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EB11" w14:textId="2CF57715" w:rsidR="00690FDB" w:rsidRPr="00A03D12" w:rsidRDefault="00690FDB" w:rsidP="005159A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18E66C7" w14:textId="41B3A6FF" w:rsidR="00235DEA" w:rsidRDefault="00F445D1" w:rsidP="005159AC">
      <w:pPr>
        <w:spacing w:after="0"/>
        <w:jc w:val="both"/>
        <w:rPr>
          <w:rStyle w:val="TittelTegn"/>
          <w:rFonts w:ascii="Open Sans" w:hAnsi="Open Sans" w:cs="Open Sans"/>
          <w:sz w:val="48"/>
          <w:szCs w:val="48"/>
        </w:rPr>
      </w:pPr>
      <w:sdt>
        <w:sdtPr>
          <w:rPr>
            <w:rStyle w:val="TittelTegn"/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D56EC8EA5AB94B5780AF6107C698A9C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telTegn"/>
          </w:rPr>
        </w:sdtEndPr>
        <w:sdtContent>
          <w:r w:rsidR="000B494E">
            <w:rPr>
              <w:rStyle w:val="TittelTegn"/>
              <w:rFonts w:ascii="Open Sans" w:hAnsi="Open Sans" w:cs="Open Sans"/>
              <w:sz w:val="48"/>
              <w:szCs w:val="48"/>
            </w:rPr>
            <w:t>Forbehold og avvik</w:t>
          </w:r>
        </w:sdtContent>
      </w:sdt>
    </w:p>
    <w:p w14:paraId="2D5EBEE3" w14:textId="65C12A14" w:rsidR="00747E7B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59CC7B6A" w14:textId="02CF1A31" w:rsidR="00260011" w:rsidRP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Malen fylles ut </w:t>
      </w:r>
      <w:r w:rsidR="0086018F">
        <w:rPr>
          <w:rFonts w:ascii="Open Sans" w:eastAsiaTheme="majorEastAsia" w:hAnsi="Open Sans" w:cs="Open Sans"/>
          <w:sz w:val="20"/>
          <w:szCs w:val="20"/>
        </w:rPr>
        <w:t>og inngis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sammen med tilbudet. </w:t>
      </w:r>
    </w:p>
    <w:p w14:paraId="075DD7E8" w14:textId="16C8E5F2" w:rsid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Dersom tilbud</w:t>
      </w:r>
      <w:r w:rsidR="00557D79">
        <w:rPr>
          <w:rFonts w:ascii="Open Sans" w:eastAsiaTheme="majorEastAsia" w:hAnsi="Open Sans" w:cs="Open Sans"/>
          <w:sz w:val="20"/>
          <w:szCs w:val="20"/>
        </w:rPr>
        <w:t>et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inneholder </w:t>
      </w:r>
      <w:r w:rsid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skal d</w:t>
      </w:r>
      <w:r w:rsidR="00DA1C54">
        <w:rPr>
          <w:rFonts w:ascii="Open Sans" w:eastAsiaTheme="majorEastAsia" w:hAnsi="Open Sans" w:cs="Open Sans"/>
          <w:sz w:val="20"/>
          <w:szCs w:val="20"/>
        </w:rPr>
        <w:t>isse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proofErr w:type="gramStart"/>
      <w:r w:rsidRPr="00B771D3">
        <w:rPr>
          <w:rFonts w:ascii="Open Sans" w:eastAsiaTheme="majorEastAsia" w:hAnsi="Open Sans" w:cs="Open Sans"/>
          <w:sz w:val="20"/>
          <w:szCs w:val="20"/>
        </w:rPr>
        <w:t>fremkomme</w:t>
      </w:r>
      <w:proofErr w:type="gramEnd"/>
      <w:r w:rsidRPr="00B771D3">
        <w:rPr>
          <w:rFonts w:ascii="Open Sans" w:eastAsiaTheme="majorEastAsia" w:hAnsi="Open Sans" w:cs="Open Sans"/>
          <w:sz w:val="20"/>
          <w:szCs w:val="20"/>
        </w:rPr>
        <w:t xml:space="preserve"> klart av tabellen.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3E783A20" w14:textId="141AF4BF" w:rsidR="009A54B5" w:rsidRPr="00B771D3" w:rsidRDefault="00260011" w:rsidP="005159AC">
      <w:pPr>
        <w:jc w:val="both"/>
        <w:rPr>
          <w:rFonts w:ascii="Open Sans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Med </w:t>
      </w:r>
      <w:r w:rsidRPr="00B771D3">
        <w:rPr>
          <w:rFonts w:ascii="Open Sans" w:hAnsi="Open Sans" w:cs="Open Sans"/>
          <w:sz w:val="20"/>
          <w:szCs w:val="20"/>
        </w:rPr>
        <w:t>«</w:t>
      </w:r>
      <w:r w:rsidR="00B771D3">
        <w:rPr>
          <w:rFonts w:ascii="Open Sans" w:hAnsi="Open Sans" w:cs="Open Sans"/>
          <w:sz w:val="20"/>
          <w:szCs w:val="20"/>
        </w:rPr>
        <w:t>forbehold</w:t>
      </w:r>
      <w:r w:rsidR="00557D79">
        <w:rPr>
          <w:rFonts w:ascii="Open Sans" w:hAnsi="Open Sans" w:cs="Open Sans"/>
          <w:sz w:val="20"/>
          <w:szCs w:val="20"/>
        </w:rPr>
        <w:t>/avvik</w:t>
      </w:r>
      <w:r w:rsidRPr="00B771D3">
        <w:rPr>
          <w:rFonts w:ascii="Open Sans" w:hAnsi="Open Sans" w:cs="Open Sans"/>
          <w:sz w:val="20"/>
          <w:szCs w:val="20"/>
        </w:rPr>
        <w:t xml:space="preserve">» menes alle tilfeller hvor tilbudet ikke er i samsvar med </w:t>
      </w:r>
      <w:r w:rsidR="00B771D3">
        <w:rPr>
          <w:rFonts w:ascii="Open Sans" w:hAnsi="Open Sans" w:cs="Open Sans"/>
          <w:sz w:val="20"/>
          <w:szCs w:val="20"/>
        </w:rPr>
        <w:t xml:space="preserve">betingelser, </w:t>
      </w:r>
      <w:r w:rsidRPr="00B771D3">
        <w:rPr>
          <w:rFonts w:ascii="Open Sans" w:hAnsi="Open Sans" w:cs="Open Sans"/>
          <w:sz w:val="20"/>
          <w:szCs w:val="20"/>
        </w:rPr>
        <w:t xml:space="preserve">vilkår </w:t>
      </w:r>
      <w:r w:rsidR="00B771D3">
        <w:rPr>
          <w:rFonts w:ascii="Open Sans" w:hAnsi="Open Sans" w:cs="Open Sans"/>
          <w:sz w:val="20"/>
          <w:szCs w:val="20"/>
        </w:rPr>
        <w:t xml:space="preserve">og krav </w:t>
      </w:r>
      <w:r w:rsidRPr="00B771D3">
        <w:rPr>
          <w:rFonts w:ascii="Open Sans" w:hAnsi="Open Sans" w:cs="Open Sans"/>
          <w:sz w:val="20"/>
          <w:szCs w:val="20"/>
        </w:rPr>
        <w:t xml:space="preserve">i kunngjøringen eller konkurransegrunnlaget </w:t>
      </w:r>
      <w:r w:rsidR="00B771D3">
        <w:rPr>
          <w:rFonts w:ascii="Open Sans" w:hAnsi="Open Sans" w:cs="Open Sans"/>
          <w:sz w:val="20"/>
          <w:szCs w:val="20"/>
        </w:rPr>
        <w:t>m/vedlegg</w:t>
      </w:r>
      <w:r w:rsidRPr="00B771D3">
        <w:rPr>
          <w:rFonts w:ascii="Open Sans" w:hAnsi="Open Sans" w:cs="Open Sans"/>
          <w:sz w:val="20"/>
          <w:szCs w:val="20"/>
        </w:rPr>
        <w:t>.</w:t>
      </w:r>
    </w:p>
    <w:p w14:paraId="50485D0C" w14:textId="27C233E0" w:rsidR="00F8294C" w:rsidRPr="00B771D3" w:rsidRDefault="004C7073" w:rsidP="004C7073">
      <w:pPr>
        <w:spacing w:after="360"/>
        <w:jc w:val="both"/>
        <w:rPr>
          <w:rFonts w:ascii="Open Sans" w:eastAsiaTheme="majorEastAsia" w:hAnsi="Open Sans" w:cs="Open Sans"/>
          <w:sz w:val="20"/>
          <w:szCs w:val="20"/>
        </w:rPr>
      </w:pPr>
      <w:r>
        <w:rPr>
          <w:rFonts w:ascii="Open Sans" w:eastAsiaTheme="majorEastAsia" w:hAnsi="Open Sans" w:cs="Open Sans"/>
          <w:sz w:val="20"/>
          <w:szCs w:val="20"/>
        </w:rPr>
        <w:t xml:space="preserve">Eventuelle forbehold/avvik vil bli vurdert iht. </w:t>
      </w:r>
      <w:r w:rsidR="001D22A2">
        <w:rPr>
          <w:rFonts w:ascii="Open Sans" w:eastAsiaTheme="majorEastAsia" w:hAnsi="Open Sans" w:cs="Open Sans"/>
          <w:sz w:val="20"/>
          <w:szCs w:val="20"/>
        </w:rPr>
        <w:t>de grunnleggende kravene om likebehandling og forutberegnelighet i lov om offentlige anskaffelser § 4.</w:t>
      </w:r>
    </w:p>
    <w:p w14:paraId="4EB058C9" w14:textId="3082882E" w:rsidR="009A54B5" w:rsidRDefault="009A54B5" w:rsidP="004C7073">
      <w:pPr>
        <w:spacing w:after="360"/>
        <w:jc w:val="center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****</w:t>
      </w:r>
    </w:p>
    <w:p w14:paraId="077A4D5E" w14:textId="0D811668" w:rsidR="00747E7B" w:rsidRPr="00B771D3" w:rsidRDefault="00747E7B" w:rsidP="004C7073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Sett </w:t>
      </w:r>
      <w:r w:rsidR="00F8294C" w:rsidRPr="00B771D3">
        <w:rPr>
          <w:rFonts w:ascii="Open Sans" w:eastAsiaTheme="majorEastAsia" w:hAnsi="Open Sans" w:cs="Open Sans"/>
          <w:b/>
          <w:bCs/>
          <w:sz w:val="20"/>
          <w:szCs w:val="20"/>
          <w:u w:val="single"/>
        </w:rPr>
        <w:t>ett</w:t>
      </w:r>
      <w:r w:rsidRPr="00B771D3">
        <w:rPr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kryss:</w:t>
      </w:r>
      <w:r w:rsidR="004C707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61342523" w14:textId="22EC3A26" w:rsidR="00747E7B" w:rsidRPr="00B771D3" w:rsidRDefault="00F445D1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3130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 xml:space="preserve">Vårt tilbud inneholder ingen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>.</w:t>
      </w:r>
    </w:p>
    <w:p w14:paraId="5084D394" w14:textId="66B7C4EB" w:rsidR="004C7073" w:rsidRPr="00B771D3" w:rsidRDefault="00F445D1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33356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Vårt tilbud inneholder følgende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>(legg til rader i tabellen om nødvendig):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2247"/>
        <w:gridCol w:w="2247"/>
        <w:gridCol w:w="2239"/>
      </w:tblGrid>
      <w:tr w:rsidR="00747E7B" w:rsidRPr="00B771D3" w14:paraId="33ED39DD" w14:textId="77777777" w:rsidTr="00557D79">
        <w:trPr>
          <w:trHeight w:val="397"/>
        </w:trPr>
        <w:tc>
          <w:tcPr>
            <w:tcW w:w="2281" w:type="dxa"/>
            <w:shd w:val="clear" w:color="auto" w:fill="C0D7F1" w:themeFill="text2" w:themeFillTint="33"/>
          </w:tcPr>
          <w:p w14:paraId="73BE9450" w14:textId="46021109" w:rsidR="00747E7B" w:rsidRPr="00B771D3" w:rsidRDefault="00747E7B" w:rsidP="004C7073">
            <w:pPr>
              <w:spacing w:before="80" w:after="80"/>
              <w:rPr>
                <w:rFonts w:ascii="Open Sans" w:hAnsi="Open Sans" w:cs="Open Sans"/>
              </w:rPr>
            </w:pPr>
            <w:bookmarkStart w:id="0" w:name="_Hlk32923431"/>
            <w:r w:rsidRPr="00B771D3">
              <w:rPr>
                <w:rFonts w:ascii="Open Sans" w:hAnsi="Open Sans" w:cs="Open Sans"/>
              </w:rPr>
              <w:t xml:space="preserve">Referanse </w:t>
            </w:r>
            <w:r w:rsidR="005159AC" w:rsidRPr="00B771D3">
              <w:rPr>
                <w:rFonts w:ascii="Open Sans" w:hAnsi="Open Sans" w:cs="Open Sans"/>
              </w:rPr>
              <w:t>til aktuelt dokument</w:t>
            </w:r>
            <w:r w:rsidR="00557D79">
              <w:rPr>
                <w:rFonts w:ascii="Open Sans" w:hAnsi="Open Sans" w:cs="Open Sans"/>
              </w:rPr>
              <w:t>, inkl. kapittel og tekst.</w:t>
            </w:r>
            <w:r w:rsidR="005159AC" w:rsidRPr="00B771D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714CC47C" w14:textId="60F2CC9A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Beskrivelse av avvik/forbehold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291AB9F7" w14:textId="3A161CC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Årsak til forbehold/avvik</w:t>
            </w:r>
          </w:p>
        </w:tc>
        <w:tc>
          <w:tcPr>
            <w:tcW w:w="2282" w:type="dxa"/>
            <w:shd w:val="clear" w:color="auto" w:fill="C0D7F1" w:themeFill="text2" w:themeFillTint="33"/>
          </w:tcPr>
          <w:p w14:paraId="182DE66A" w14:textId="47DCDA8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Konsekvenser for ytelsen (pris, risiko, fremdrift mv.)</w:t>
            </w:r>
          </w:p>
        </w:tc>
      </w:tr>
      <w:tr w:rsidR="005159AC" w:rsidRPr="00B771D3" w14:paraId="5E1DDB6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384F5C52" w14:textId="70B96858" w:rsidR="004C7073" w:rsidRPr="00B771D3" w:rsidRDefault="004C7073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7957B8C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CB187D2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1B4549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A4051D3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6E9D928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E0B7E3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09F4F15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14DBAB1E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7DCD8AFD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8B5EED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697BBD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60E00DF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324435B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62A2A281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CAFB8A3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C4B3B0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4D235D8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0C78E1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14C51E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09875A3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9CF52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74C43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2298219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bookmarkEnd w:id="0"/>
    </w:tbl>
    <w:p w14:paraId="46884969" w14:textId="77777777" w:rsidR="00747E7B" w:rsidRPr="00B771D3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22521385" w14:textId="5C56DCB5" w:rsidR="00747E7B" w:rsidRDefault="00747E7B" w:rsidP="005159AC">
      <w:pPr>
        <w:jc w:val="both"/>
        <w:rPr>
          <w:rFonts w:eastAsiaTheme="majorEastAsia"/>
          <w:sz w:val="20"/>
          <w:szCs w:val="20"/>
        </w:rPr>
      </w:pPr>
    </w:p>
    <w:p w14:paraId="7E8F9259" w14:textId="77777777" w:rsidR="00D67DC2" w:rsidRPr="00B24231" w:rsidRDefault="00D67DC2" w:rsidP="00D67DC2">
      <w:pPr>
        <w:tabs>
          <w:tab w:val="left" w:pos="142"/>
        </w:tabs>
        <w:spacing w:before="120" w:after="240"/>
        <w:jc w:val="both"/>
        <w:rPr>
          <w:rFonts w:ascii="Open Sans" w:hAnsi="Open Sans" w:cs="Open Sans"/>
          <w:sz w:val="20"/>
          <w:szCs w:val="20"/>
        </w:rPr>
      </w:pPr>
    </w:p>
    <w:p w14:paraId="64EE6AA6" w14:textId="77777777" w:rsidR="00D67DC2" w:rsidRDefault="00D67DC2" w:rsidP="00D67DC2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D67DC2" w:rsidRPr="00BE4093" w14:paraId="7E3FC6D0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97E482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Sted/dato</w:t>
            </w:r>
          </w:p>
          <w:p w14:paraId="6CA2146B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F6456F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22D270D8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  <w:r>
              <w:rPr>
                <w:rFonts w:ascii="Open Sans" w:hAnsi="Open Sans" w:cs="Open Sans"/>
              </w:rPr>
              <w:t xml:space="preserve"> iht. fullmakt</w:t>
            </w:r>
          </w:p>
        </w:tc>
      </w:tr>
      <w:tr w:rsidR="00D67DC2" w:rsidRPr="00BE4093" w14:paraId="5DC9FC16" w14:textId="77777777" w:rsidTr="00210528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6FBB0A2D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8260D9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25CA5274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</w:tr>
      <w:tr w:rsidR="00D67DC2" w:rsidRPr="00BE4093" w14:paraId="549C20E8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8D8D0EE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D3F46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5316BC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</w:tbl>
    <w:p w14:paraId="0B5DF568" w14:textId="2E9C4E9B" w:rsidR="00D67DC2" w:rsidRDefault="00D67DC2" w:rsidP="005159AC">
      <w:pPr>
        <w:jc w:val="both"/>
        <w:rPr>
          <w:rFonts w:eastAsiaTheme="majorEastAsia"/>
          <w:sz w:val="20"/>
          <w:szCs w:val="20"/>
        </w:rPr>
      </w:pPr>
    </w:p>
    <w:p w14:paraId="3D805026" w14:textId="77777777" w:rsidR="00D67DC2" w:rsidRPr="00747E7B" w:rsidRDefault="00D67DC2" w:rsidP="005159AC">
      <w:pPr>
        <w:jc w:val="both"/>
        <w:rPr>
          <w:rFonts w:eastAsiaTheme="majorEastAsia"/>
          <w:sz w:val="20"/>
          <w:szCs w:val="20"/>
        </w:rPr>
      </w:pPr>
    </w:p>
    <w:sectPr w:rsidR="00D67DC2" w:rsidRPr="00747E7B" w:rsidSect="007F36A9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B226" w14:textId="77777777" w:rsidR="00CF5490" w:rsidRDefault="00CF5490" w:rsidP="00690FDB">
      <w:pPr>
        <w:spacing w:after="0" w:line="240" w:lineRule="auto"/>
      </w:pPr>
      <w:r>
        <w:separator/>
      </w:r>
    </w:p>
  </w:endnote>
  <w:endnote w:type="continuationSeparator" w:id="0">
    <w:p w14:paraId="0A0FFD5B" w14:textId="77777777" w:rsidR="00CF5490" w:rsidRDefault="00CF549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8"/>
      <w:gridCol w:w="3024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492C9E1" w:rsidR="00884B75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B494E">
                <w:rPr>
                  <w:rFonts w:cstheme="minorHAnsi"/>
                  <w:sz w:val="18"/>
                  <w:szCs w:val="18"/>
                </w:rPr>
                <w:t>Forbehold og avvik</w:t>
              </w:r>
            </w:sdtContent>
          </w:sdt>
        </w:p>
      </w:tc>
      <w:tc>
        <w:tcPr>
          <w:tcW w:w="3071" w:type="dxa"/>
        </w:tcPr>
        <w:p w14:paraId="6372FFB4" w14:textId="77777777" w:rsidR="00884B75" w:rsidRPr="00665233" w:rsidRDefault="00F445D1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884B75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B23989" w:rsidRDefault="00F445D1">
    <w:pPr>
      <w:pStyle w:val="Bunntekst"/>
      <w:jc w:val="center"/>
    </w:pPr>
  </w:p>
  <w:p w14:paraId="45746565" w14:textId="77777777" w:rsidR="00B23989" w:rsidRDefault="00F445D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114AE2" w:rsidRDefault="00F445D1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6F07F6A7" w:rsidR="00E71913" w:rsidRPr="00DE51AF" w:rsidRDefault="00DE51AF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528A9">
                <w:rPr>
                  <w:rFonts w:asciiTheme="minorHAnsi" w:hAnsiTheme="minorHAnsi" w:cstheme="minorHAnsi"/>
                  <w:b/>
                  <w:sz w:val="18"/>
                  <w:szCs w:val="18"/>
                </w:rPr>
                <w:t>Tittel:</w:t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sdt>
                <w:sdtPr>
                  <w:rPr>
                    <w:rFonts w:cstheme="minorHAnsi"/>
                    <w:sz w:val="18"/>
                    <w:szCs w:val="18"/>
                  </w:rPr>
                  <w:alias w:val="Tittel"/>
                  <w:tag w:val=""/>
                  <w:id w:val="1695420562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0B494E">
                    <w:rPr>
                      <w:rFonts w:cstheme="minorHAnsi"/>
                      <w:sz w:val="18"/>
                      <w:szCs w:val="18"/>
                    </w:rPr>
                    <w:t>Forbehold og avvik</w:t>
                  </w:r>
                </w:sdtContent>
              </w:sdt>
            </w:p>
          </w:tc>
          <w:tc>
            <w:tcPr>
              <w:tcW w:w="2268" w:type="dxa"/>
            </w:tcPr>
            <w:p w14:paraId="60627158" w14:textId="34E7F7B1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b/>
                  <w:sz w:val="18"/>
                  <w:szCs w:val="18"/>
                </w:rPr>
                <w:t>Utskriftsdato:</w:t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DATE 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445D1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01.09.2023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981CFD" w:rsidRDefault="00F445D1" w:rsidP="00981CFD">
        <w:pPr>
          <w:pStyle w:val="Bunntekst"/>
          <w:jc w:val="center"/>
        </w:pPr>
      </w:p>
      <w:p w14:paraId="6DC144AB" w14:textId="77777777" w:rsidR="00981CFD" w:rsidRDefault="00F445D1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E28F" w14:textId="77777777" w:rsidR="00CF5490" w:rsidRDefault="00CF5490" w:rsidP="00690FDB">
      <w:pPr>
        <w:spacing w:after="0" w:line="240" w:lineRule="auto"/>
      </w:pPr>
      <w:r>
        <w:separator/>
      </w:r>
    </w:p>
  </w:footnote>
  <w:footnote w:type="continuationSeparator" w:id="0">
    <w:p w14:paraId="0B53012D" w14:textId="77777777" w:rsidR="00CF5490" w:rsidRDefault="00CF549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2363" w14:textId="022C74D2" w:rsidR="00A03D12" w:rsidRDefault="00A03D12">
    <w:pPr>
      <w:pStyle w:val="Topptekst"/>
    </w:pPr>
  </w:p>
  <w:p w14:paraId="7E8A4652" w14:textId="23CE5705" w:rsidR="00A03D12" w:rsidRPr="00752392" w:rsidRDefault="00A03D12" w:rsidP="00A03D12">
    <w:pPr>
      <w:pStyle w:val="Topptekst"/>
      <w:jc w:val="right"/>
      <w:rPr>
        <w:rFonts w:ascii="Open Sans" w:hAnsi="Open Sans" w:cs="Open Sans"/>
        <w:sz w:val="24"/>
        <w:szCs w:val="24"/>
      </w:rPr>
    </w:pPr>
    <w:r w:rsidRPr="00752392">
      <w:rPr>
        <w:rFonts w:ascii="Open Sans" w:hAnsi="Open Sans" w:cs="Open Sans"/>
        <w:sz w:val="24"/>
        <w:szCs w:val="24"/>
      </w:rPr>
      <w:t xml:space="preserve">Vedlegg </w:t>
    </w:r>
    <w:r w:rsidR="00DA1C54" w:rsidRPr="00752392">
      <w:rPr>
        <w:rFonts w:ascii="Open Sans" w:hAnsi="Open Sans" w:cs="Open Sans"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114146">
    <w:abstractNumId w:val="2"/>
  </w:num>
  <w:num w:numId="2" w16cid:durableId="333533313">
    <w:abstractNumId w:val="1"/>
  </w:num>
  <w:num w:numId="3" w16cid:durableId="680814621">
    <w:abstractNumId w:val="0"/>
  </w:num>
  <w:num w:numId="4" w16cid:durableId="1691250263">
    <w:abstractNumId w:val="4"/>
  </w:num>
  <w:num w:numId="5" w16cid:durableId="531453373">
    <w:abstractNumId w:val="5"/>
  </w:num>
  <w:num w:numId="6" w16cid:durableId="610402887">
    <w:abstractNumId w:val="5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56318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4F8E"/>
    <w:rsid w:val="000A5D54"/>
    <w:rsid w:val="000B494E"/>
    <w:rsid w:val="000C6D6E"/>
    <w:rsid w:val="000F3782"/>
    <w:rsid w:val="001357BA"/>
    <w:rsid w:val="00137C7A"/>
    <w:rsid w:val="00146871"/>
    <w:rsid w:val="001476CE"/>
    <w:rsid w:val="00172A7D"/>
    <w:rsid w:val="00196610"/>
    <w:rsid w:val="001C64A6"/>
    <w:rsid w:val="001D22A2"/>
    <w:rsid w:val="00235DEA"/>
    <w:rsid w:val="0024012F"/>
    <w:rsid w:val="00260011"/>
    <w:rsid w:val="0026272A"/>
    <w:rsid w:val="0028432A"/>
    <w:rsid w:val="002D197F"/>
    <w:rsid w:val="002E6CF4"/>
    <w:rsid w:val="002F7BF9"/>
    <w:rsid w:val="00325CDE"/>
    <w:rsid w:val="003266B1"/>
    <w:rsid w:val="003A06DE"/>
    <w:rsid w:val="003F54A5"/>
    <w:rsid w:val="00481DC2"/>
    <w:rsid w:val="004C7073"/>
    <w:rsid w:val="005159AC"/>
    <w:rsid w:val="005163CF"/>
    <w:rsid w:val="0054323E"/>
    <w:rsid w:val="005545AA"/>
    <w:rsid w:val="00557D79"/>
    <w:rsid w:val="00581E36"/>
    <w:rsid w:val="005B0765"/>
    <w:rsid w:val="00635E45"/>
    <w:rsid w:val="00643A6A"/>
    <w:rsid w:val="006664CA"/>
    <w:rsid w:val="00670552"/>
    <w:rsid w:val="00690FDB"/>
    <w:rsid w:val="007131C3"/>
    <w:rsid w:val="007251EC"/>
    <w:rsid w:val="007346E7"/>
    <w:rsid w:val="00741251"/>
    <w:rsid w:val="00747E7B"/>
    <w:rsid w:val="00752392"/>
    <w:rsid w:val="00753596"/>
    <w:rsid w:val="0076236C"/>
    <w:rsid w:val="007F36A9"/>
    <w:rsid w:val="0086018F"/>
    <w:rsid w:val="00940A47"/>
    <w:rsid w:val="00947B51"/>
    <w:rsid w:val="00956904"/>
    <w:rsid w:val="00992D9A"/>
    <w:rsid w:val="009A2FA7"/>
    <w:rsid w:val="009A54B5"/>
    <w:rsid w:val="009B5A24"/>
    <w:rsid w:val="009C78EC"/>
    <w:rsid w:val="00A03D12"/>
    <w:rsid w:val="00A06FB3"/>
    <w:rsid w:val="00A528A9"/>
    <w:rsid w:val="00A6787B"/>
    <w:rsid w:val="00A70B1D"/>
    <w:rsid w:val="00A7549B"/>
    <w:rsid w:val="00A81041"/>
    <w:rsid w:val="00B50E9F"/>
    <w:rsid w:val="00B771D3"/>
    <w:rsid w:val="00B82400"/>
    <w:rsid w:val="00BA5691"/>
    <w:rsid w:val="00C356C0"/>
    <w:rsid w:val="00CE0550"/>
    <w:rsid w:val="00CE4F61"/>
    <w:rsid w:val="00CF5490"/>
    <w:rsid w:val="00D67DC2"/>
    <w:rsid w:val="00DA1C54"/>
    <w:rsid w:val="00DC46AF"/>
    <w:rsid w:val="00DE51AF"/>
    <w:rsid w:val="00E07F1A"/>
    <w:rsid w:val="00E67A1C"/>
    <w:rsid w:val="00E71913"/>
    <w:rsid w:val="00E94C9F"/>
    <w:rsid w:val="00EA617E"/>
    <w:rsid w:val="00EA774B"/>
    <w:rsid w:val="00F30424"/>
    <w:rsid w:val="00F445D1"/>
    <w:rsid w:val="00F453B5"/>
    <w:rsid w:val="00F65FBF"/>
    <w:rsid w:val="00F67299"/>
    <w:rsid w:val="00F767F0"/>
    <w:rsid w:val="00F8294C"/>
    <w:rsid w:val="00FE77B3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D56EC8EA5AB94B5780AF6107C698A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77A8C-780E-4EEF-8E16-CEDBC903FC77}"/>
      </w:docPartPr>
      <w:docPartBody>
        <w:p w:rsidR="00F47591" w:rsidRDefault="001618FD" w:rsidP="001618FD">
          <w:pPr>
            <w:pStyle w:val="D56EC8EA5AB94B5780AF6107C698A9C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1618FD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75598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DB590E"/>
    <w:rsid w:val="00DC2C6A"/>
    <w:rsid w:val="00EE5E68"/>
    <w:rsid w:val="00F43B39"/>
    <w:rsid w:val="00F47591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618FD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D56EC8EA5AB94B5780AF6107C698A9CA">
    <w:name w:val="D56EC8EA5AB94B5780AF6107C698A9CA"/>
    <w:rsid w:val="00161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 Tomt dokument" ma:contentTypeID="0x010100D8A65A86E63B4641858AC1273FAD4E30050400F5F6ACAD5DCDE84B9141F1581D7B0CCC" ma:contentTypeVersion="5" ma:contentTypeDescription="" ma:contentTypeScope="" ma:versionID="086f210b2b1c8cedc8fe6345e892de0b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236aa9b01addd0375ca5962443051c7f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2:Revideres_x0020_innen" minOccurs="0"/>
                <xsd:element ref="ns1:Revisjonsdato" minOccurs="0"/>
                <xsd:element ref="ns3:Revisjonsansvarlig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od8f718aba234de89cc17490b6265427" minOccurs="0"/>
                <xsd:element ref="ns2:Eier"/>
                <xsd:element ref="ns2:ApprovedByPerson" minOccurs="0"/>
                <xsd:element ref="ns2:LastApprovedDate" minOccurs="0"/>
                <xsd:element ref="ns2:Endringsbeskrivelse" minOccurs="0"/>
                <xsd:element ref="ns2:k30fa16f0565493680b5994b1aa6ca66" minOccurs="0"/>
                <xsd:element ref="ns2:nea45a52fdd4437990ee5699728de92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5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4" nillable="true" ma:displayName="Revideres innen" ma:format="DateOnly" ma:internalName="Revideres_x0020_innen">
      <xsd:simpleType>
        <xsd:restriction base="dms:DateTime"/>
      </xsd:simpleType>
    </xsd:element>
    <xsd:element name="f4799d662f084665a1940df5d9cf4b28" ma:index="8" ma:taxonomy="true" ma:internalName="f4799d662f084665a1940df5d9cf4b28" ma:taxonomyFieldName="Prosess" ma:displayName="Prosess" ma:readOnly="false" ma:default="" ma:fieldId="{f4799d66-2f08-4665-a194-0df5d9cf4b28}" ma:taxonomyMulti="true" ma:sspId="7dbd8ecb-b84b-4b5d-a259-dff396ebd360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2" ma:taxonomy="true" ma:internalName="c2381186f6f24eb4bd5fd9dcd87291cd" ma:taxonomyFieldName="Dokumenttype" ma:displayName="Dokumenttype" ma:readOnly="false" ma:default="" ma:fieldId="{c2381186-f6f2-4eb4-bd5f-d9dcd87291cd}" ma:sspId="7dbd8ecb-b84b-4b5d-a259-dff396ebd360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5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6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7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od8f718aba234de89cc17490b6265427" ma:index="22" nillable="true" ma:taxonomy="true" ma:internalName="od8f718aba234de89cc17490b6265427" ma:taxonomyFieldName="Dokumenteier" ma:displayName="Dokumentansvarlig enhet" ma:default="" ma:fieldId="{8d8f718a-ba23-4de8-9cc1-7490b6265427}" ma:sspId="7dbd8ecb-b84b-4b5d-a259-dff396ebd360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Eier" ma:index="25" ma:displayName="Prosesseier" ma:description="Person som er overordnet ansvarlig for prosessen, og den som skal godkjenne publisering av dokumentene." ma:list="UserInfo" ma:SharePointGroup="0" ma:internalName="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  <xsd:element name="Endringsbeskrivelse" ma:index="28" nillable="true" ma:displayName="Endringsbeskrivelse" ma:description="Beskriv kort kva som er endret i siste hovedversjon av dokumentet" ma:internalName="Endringsbeskrivelse">
      <xsd:simpleType>
        <xsd:restriction base="dms:Note">
          <xsd:maxLength value="255"/>
        </xsd:restriction>
      </xsd:simpleType>
    </xsd:element>
    <xsd:element name="k30fa16f0565493680b5994b1aa6ca66" ma:index="29" ma:taxonomy="true" ma:internalName="k30fa16f0565493680b5994b1aa6ca66" ma:taxonomyFieldName="Embete" ma:displayName="Embete" ma:readOnly="false" ma:default="" ma:fieldId="{430fa16f-0565-4936-80b5-994b1aa6ca66}" ma:sspId="7dbd8ecb-b84b-4b5d-a259-dff396ebd360" ma:termSetId="cf7b3864-3372-419e-9fa0-4a4e3e6fefd5" ma:anchorId="21f4d9d5-2604-44e1-9e42-b36e1ca11cad" ma:open="false" ma:isKeyword="false">
      <xsd:complexType>
        <xsd:sequence>
          <xsd:element ref="pc:Terms" minOccurs="0" maxOccurs="1"/>
        </xsd:sequence>
      </xsd:complexType>
    </xsd:element>
    <xsd:element name="nea45a52fdd4437990ee5699728de92e" ma:index="31" nillable="true" ma:taxonomy="true" ma:internalName="nea45a52fdd4437990ee5699728de92e" ma:taxonomyFieldName="Tema1" ma:displayName="Tema" ma:default="" ma:fieldId="{7ea45a52-fdd4-4379-90ee-5699728de92e}" ma:sspId="7dbd8ecb-b84b-4b5d-a259-dff396ebd360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6" ma:displayName="Revideres av" ma:description="Legg inn person som skal stå for revisjon." ma:SharePointGroup="0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2c4479eb-6b65-4ccf-957f-bb2242a497ce</TermId>
        </TermInfo>
      </Terms>
    </c2381186f6f24eb4bd5fd9dcd87291cd>
    <Revisjonsansvarlig xmlns="12c359e6-c5d2-447c-b706-ef1cb49e0122">
      <UserInfo>
        <DisplayName>Lazaridis, Sofia</DisplayName>
        <AccountId>2764</AccountId>
        <AccountType/>
      </UserInfo>
    </Revisjonsansvarlig>
    <LastApprovedDate xmlns="2c5b6cf6-36bf-48c4-8af6-5a6ce593c2c6">2022-11-14T21:05:18+00:00</LastApprovedDate>
    <Revisjonsdato xmlns="http://schemas.microsoft.com/sharepoint/v3" xsi:nil="true"/>
    <od8f718aba234de89cc17490b6265427 xmlns="2c5b6cf6-36bf-48c4-8af6-5a6ce593c2c6">
      <Terms xmlns="http://schemas.microsoft.com/office/infopath/2007/PartnerControls"/>
    </od8f718aba234de89cc17490b6265427>
    <TaxKeywordTaxHTField xmlns="2c5b6cf6-36bf-48c4-8af6-5a6ce593c2c6">
      <Terms xmlns="http://schemas.microsoft.com/office/infopath/2007/PartnerControls"/>
    </TaxKeywordTaxHTField>
    <Endringsbeskrivelse xmlns="2c5b6cf6-36bf-48c4-8af6-5a6ce593c2c6" xsi:nil="true"/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Anskaffelser</TermName>
          <TermId xmlns="http://schemas.microsoft.com/office/infopath/2007/PartnerControls">03b2a17a-c330-4bb9-b470-9fd6df515388</TermId>
        </TermInfo>
      </Terms>
    </f4799d662f084665a1940df5d9cf4b28>
    <dlcDocumentNumber xmlns="2c5b6cf6-36bf-48c4-8af6-5a6ce593c2c6">RMKS-194029753-649</dlcDocumentNumber>
    <TaxCatchAll xmlns="2c5b6cf6-36bf-48c4-8af6-5a6ce593c2c6">
      <Value>32</Value>
      <Value>1796</Value>
      <Value>1575</Value>
    </TaxCatchAll>
    <k30fa16f0565493680b5994b1aa6ca66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Statsforvalterens fellestjenester</TermName>
          <TermId xmlns="http://schemas.microsoft.com/office/infopath/2007/PartnerControls">77078a92-004d-4eb3-a4c9-faadea913e89</TermId>
        </TermInfo>
      </Terms>
    </k30fa16f0565493680b5994b1aa6ca66>
    <Revideres_x0020_innen xmlns="2c5b6cf6-36bf-48c4-8af6-5a6ce593c2c6" xsi:nil="true"/>
    <Eier xmlns="2c5b6cf6-36bf-48c4-8af6-5a6ce593c2c6">
      <UserInfo>
        <DisplayName>Bratland, Francoise</DisplayName>
        <AccountId>2271</AccountId>
        <AccountType/>
      </UserInfo>
    </Eier>
    <Current_x0020_Version xmlns="2c5b6cf6-36bf-48c4-8af6-5a6ce593c2c6">1.0</Current_x0020_Version>
    <nea45a52fdd4437990ee5699728de92e xmlns="2c5b6cf6-36bf-48c4-8af6-5a6ce593c2c6">
      <Terms xmlns="http://schemas.microsoft.com/office/infopath/2007/PartnerControls"/>
    </nea45a52fdd4437990ee5699728de92e>
    <Approved_x0020_Version xmlns="2c5b6cf6-36bf-48c4-8af6-5a6ce593c2c6">1.0</Approved_x0020_Version>
    <ApprovedByPerson xmlns="2c5b6cf6-36bf-48c4-8af6-5a6ce593c2c6">Bratland, Francoise</ApprovedByPerson>
    <_dlc_DocId xmlns="2c5b6cf6-36bf-48c4-8af6-5a6ce593c2c6">RMKS-194029753-649</_dlc_DocId>
    <_dlc_DocIdUrl xmlns="2c5b6cf6-36bf-48c4-8af6-5a6ce593c2c6">
      <Url>https://riskmanagerdok.fylkesmannen.local/Felles/_layouts/15/DocIdRedir.aspx?ID=RMKS-194029753-649</Url>
      <Description>RMKS-194029753-649</Description>
    </_dlc_DocIdUrl>
  </documentManagement>
</p:properties>
</file>

<file path=customXml/itemProps1.xml><?xml version="1.0" encoding="utf-8"?>
<ds:datastoreItem xmlns:ds="http://schemas.openxmlformats.org/officeDocument/2006/customXml" ds:itemID="{50E3A0D3-FC40-4D25-977B-19F40E1ACEE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6484C77-6F78-47D1-9FBF-0C3F92A01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0FE35-BD54-4899-90C2-13BF5ADD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F6286C-419F-4253-BABB-707868C4D72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C3E9B4-607B-4D71-8CAA-FAB0F96D83A7}">
  <ds:schemaRefs>
    <ds:schemaRef ds:uri="http://schemas.microsoft.com/sharepoint/v3"/>
    <ds:schemaRef ds:uri="http://schemas.microsoft.com/office/2006/documentManagement/types"/>
    <ds:schemaRef ds:uri="http://purl.org/dc/terms/"/>
    <ds:schemaRef ds:uri="549eeef3-bbd5-43a3-b3e8-a3e225f99cc0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2c359e6-c5d2-447c-b706-ef1cb49e0122"/>
    <ds:schemaRef ds:uri="2c5b6cf6-36bf-48c4-8af6-5a6ce593c2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Forbehold og avvik - mal 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Forbehold og avvik</dc:title>
  <dc:subject/>
  <dc:creator/>
  <cp:keywords/>
  <dc:description/>
  <cp:lastModifiedBy/>
  <cp:revision>1</cp:revision>
  <dcterms:created xsi:type="dcterms:W3CDTF">2023-09-01T13:06:00Z</dcterms:created>
  <dcterms:modified xsi:type="dcterms:W3CDTF">2023-09-01T13:06:00Z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0x010100D8A65A86E63B4641858AC1273FAD4E30050400F5F6ACAD5DCDE84B9141F1581D7B0CCC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ef1d1c42-b8f4-4360-8c34-b8587c5d917c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a70869cc-574a-4e3b-8d17-c26232365cdf,11;a70869cc-574a-4e3b-8d17-c26232365cdf,11;7f1b6b03-d2d2-4751-acb2-efd7176ebbd2,5;</vt:lpwstr>
  </property>
</Properties>
</file>